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PROJECT &amp; PERIOD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28"/>
        <w:gridCol w:w="3672"/>
        <w:gridCol w:w="1728"/>
        <w:gridCol w:w="3672"/>
      </w:tblGrid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Project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Week Ending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Planned % Complete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728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shd w:fill="E8E4D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6"/>
                <w:szCs w:val="16"/>
              </w:rPr>
              <w:t xml:space="preserve">Actual % Complete</w:t>
            </w:r>
          </w:p>
        </w:tc>
        <w:tc>
          <w:tcPr>
            <w:tcW w:type="dxa" w:w="3672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  <w:vAlign w:val="center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PROGRESS SUMMARY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KEY ACTIVITIES COMPLETED THIS WEEK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ISSUES &amp; RISKS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LOOK-AHEAD — NEXT WEEK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Bdr>
          <w:bottom w:val="single" w:color="C9973E" w:sz="8" w:space="4"/>
        </w:pBdr>
        <w:spacing w:after="100" w:before="260"/>
      </w:pPr>
      <w:r>
        <w:rPr>
          <w:rFonts w:ascii="Arial" w:cs="Arial" w:eastAsia="Arial" w:hAnsi="Arial"/>
          <w:b/>
          <w:bCs/>
          <w:color w:val="0E1B3B"/>
          <w:spacing w:val="10"/>
          <w:sz w:val="20"/>
          <w:szCs w:val="20"/>
        </w:rPr>
        <w:t xml:space="preserve">PHOTO REFERENCE NOS.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800"/>
      </w:tblGrid>
      <w:tr>
        <w:tc>
          <w:tcPr>
            <w:tcW w:type="dxa" w:w="10800"/>
            <w:tcBorders>
              <w:top w:val="single" w:color="AAAAAA" w:sz="2"/>
              <w:left w:val="single" w:color="AAAAAA" w:sz="2"/>
              <w:bottom w:val="single" w:color="AAAAAA" w:sz="2"/>
              <w:right w:val="single" w:color="AAAAAA" w:sz="2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t xml:space="preserve"> </w:t>
            </w:r>
          </w:p>
        </w:tc>
      </w:tr>
    </w:tbl>
    <w:p>
      <w:r>
        <w:t xml:space="preserve"/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Prepared By (PM/Site Engineer)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0"/>
              <w:bottom w:type="dxa" w:w="40"/>
            </w:tcMar>
          </w:tcPr>
          <w:p>
            <w:r>
              <w:rPr>
                <w:rFonts w:ascii="Arial" w:cs="Arial" w:eastAsia="Arial" w:hAnsi="Arial"/>
                <w:b/>
                <w:bCs/>
                <w:color w:val="0E1B3B"/>
                <w:sz w:val="17"/>
                <w:szCs w:val="17"/>
              </w:rPr>
              <w:t xml:space="preserve">Reviewed By (PMO)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  <w:tc>
          <w:tcPr>
            <w:tcW w:type="dxa" w:w="5400"/>
            <w:tcBorders>
              <w:top w:val="none"/>
              <w:left w:val="none"/>
              <w:bottom w:val="single" w:color="333333" w:sz="4"/>
              <w:right w:val="none"/>
            </w:tcBorders>
            <w:tcMar>
              <w:top w:type="dxa" w:w="500"/>
              <w:bottom w:type="dxa" w:w="4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  <w:tc>
          <w:tcPr>
            <w:tcW w:type="dxa" w:w="540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bottom w:type="dxa" w:w="200"/>
            </w:tcMar>
          </w:tcPr>
          <w:p>
            <w:r>
              <w:rPr>
                <w:rFonts w:ascii="Arial" w:cs="Arial" w:eastAsia="Arial" w:hAnsi="Arial"/>
                <w:i/>
                <w:iCs/>
                <w:color w:val="666666"/>
                <w:sz w:val="13"/>
                <w:szCs w:val="13"/>
              </w:rPr>
              <w:t xml:space="preserve">Name / Signature / Date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0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AAAAAA" w:sz="4" w:space="4"/>
      </w:pBdr>
      <w:jc w:val="center"/>
    </w:pPr>
    <w:r>
      <w:rPr>
        <w:rFonts w:ascii="Arial" w:cs="Arial" w:eastAsia="Arial" w:hAnsi="Arial"/>
        <w:color w:val="666666"/>
        <w:sz w:val="14"/>
        <w:szCs w:val="14"/>
      </w:rPr>
      <w:t xml:space="preserve">CEC AFRICA  ·  www.cecafrica.com  ·  info@cecafrica.com  ·  Page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4"/>
        <w:szCs w:val="14"/>
      </w:rPr>
      <w:t xml:space="preserve"> of </w:t>
    </w:r>
    <w:r>
      <w:rPr>
        <w:rFonts w:ascii="Arial" w:cs="Arial" w:eastAsia="Arial" w:hAnsi="Arial"/>
        <w:color w:val="666666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80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696"/>
      <w:gridCol w:w="4104"/>
    </w:tblGrid>
    <w:tr>
      <w:tc>
        <w:tcPr>
          <w:tcW w:type="dxa" w:w="6696"/>
          <w:tcBorders>
            <w:top w:val="none"/>
            <w:left w:val="none"/>
            <w:bottom w:val="none"/>
            <w:right w:val="none"/>
          </w:tcBorders>
          <w:vAlign w:val="center"/>
        </w:tcPr>
        <w:p>
          <w:r>
            <w:rPr>
              <w:rFonts w:ascii="Arial" w:cs="Arial" w:eastAsia="Arial" w:hAnsi="Arial"/>
              <w:b/>
              <w:bCs/>
              <w:color w:val="0E1B3B"/>
              <w:sz w:val="30"/>
              <w:szCs w:val="30"/>
            </w:rPr>
            <w:t xml:space="preserve">CEC AFRICA</w:t>
          </w:r>
        </w:p>
        <w:p>
          <w:r>
            <w:rPr>
              <w:rFonts w:ascii="Arial" w:cs="Arial" w:eastAsia="Arial" w:hAnsi="Arial"/>
              <w:i/>
              <w:iCs/>
              <w:color w:val="C9973E"/>
              <w:sz w:val="16"/>
              <w:szCs w:val="16"/>
            </w:rPr>
            <w:t xml:space="preserve">Construction Excellence &amp; Consultancy</w:t>
          </w:r>
        </w:p>
      </w:tc>
      <w:tc>
        <w:tcPr>
          <w:tcW w:type="dxa" w:w="4104"/>
          <w:tcBorders>
            <w:top w:val="none"/>
            <w:left w:val="none"/>
            <w:bottom w:val="none"/>
            <w:right w:val="none"/>
          </w:tcBorders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081226"/>
              <w:sz w:val="22"/>
              <w:szCs w:val="22"/>
            </w:rPr>
            <w:t xml:space="preserve">Weekly Progress Report</w:t>
          </w:r>
        </w:p>
        <w:p>
          <w:pPr>
            <w:jc w:val="right"/>
          </w:pPr>
          <w:r>
            <w:rPr>
              <w:rFonts w:ascii="Arial" w:cs="Arial" w:eastAsia="Arial" w:hAnsi="Arial"/>
              <w:color w:val="C9973E"/>
              <w:sz w:val="16"/>
              <w:szCs w:val="16"/>
            </w:rPr>
            <w:t xml:space="preserve">Form WR-01</w:t>
          </w:r>
        </w:p>
      </w:tc>
    </w:tr>
  </w:tbl>
  <w:p>
    <w:pPr>
      <w:pBdr>
        <w:bottom w:val="single" w:color="C9973E" w:sz="16" w:space="1"/>
      </w:pBdr>
      <w:spacing w:after="0" w:before="100"/>
    </w:pPr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2026-07-13T16:36:44.934Z</dcterms:created>
  <dcterms:modified xsi:type="dcterms:W3CDTF">2026-07-13T16:36:44.934Z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